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23EE4">
      <w:pPr>
        <w:spacing w:line="360" w:lineRule="auto"/>
        <w:jc w:val="center"/>
        <w:rPr>
          <w:rFonts w:hint="eastAsia" w:cs="Times New Roman"/>
          <w:b/>
          <w:bCs/>
          <w:sz w:val="30"/>
          <w:szCs w:val="30"/>
          <w:lang w:val="en-US" w:eastAsia="zh-CN"/>
        </w:rPr>
      </w:pPr>
      <w:r>
        <w:rPr>
          <w:rFonts w:hint="eastAsia" w:cs="Times New Roman"/>
          <w:b/>
          <w:bCs/>
          <w:sz w:val="30"/>
          <w:szCs w:val="30"/>
          <w:lang w:val="en-US" w:eastAsia="zh-CN"/>
        </w:rPr>
        <w:t>第48届世界技能大赛软件测试项目江苏选拔赛用器材采购项目（三次）</w:t>
      </w:r>
    </w:p>
    <w:p w14:paraId="17C1DD3B">
      <w:pPr>
        <w:spacing w:line="360" w:lineRule="auto"/>
        <w:jc w:val="center"/>
        <w:rPr>
          <w:b/>
          <w:bCs/>
          <w:sz w:val="30"/>
          <w:szCs w:val="30"/>
        </w:rPr>
      </w:pPr>
      <w:r>
        <w:rPr>
          <w:rFonts w:hint="eastAsia" w:cs="Times New Roman"/>
          <w:b/>
          <w:bCs/>
          <w:sz w:val="30"/>
          <w:szCs w:val="30"/>
          <w:lang w:val="en-US" w:eastAsia="zh-CN"/>
        </w:rPr>
        <w:t>询价公告</w:t>
      </w:r>
    </w:p>
    <w:p w14:paraId="663A9F0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第48届世界技能大赛软件测试项目江苏选拔赛用器材采购项目（三次）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02D7B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6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2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74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18F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0B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C5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38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F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379B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F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4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数据采集器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D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富士通6130Z，高清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5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E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7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bookmarkStart w:id="0" w:name="_GoBack"/>
            <w:bookmarkEnd w:id="0"/>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E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26B0">
            <w:pPr>
              <w:jc w:val="center"/>
              <w:rPr>
                <w:rFonts w:hint="eastAsia" w:ascii="宋体" w:hAnsi="宋体" w:eastAsia="宋体" w:cs="宋体"/>
                <w:i w:val="0"/>
                <w:iCs w:val="0"/>
                <w:color w:val="000000"/>
                <w:sz w:val="20"/>
                <w:szCs w:val="20"/>
                <w:u w:val="none"/>
              </w:rPr>
            </w:pPr>
          </w:p>
        </w:tc>
      </w:tr>
      <w:tr w14:paraId="6760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E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2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数据存储器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2F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联想SU710，固态1T，高速1000M/秒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8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8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8F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6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7EF4">
            <w:pPr>
              <w:jc w:val="center"/>
              <w:rPr>
                <w:rFonts w:hint="eastAsia" w:ascii="宋体" w:hAnsi="宋体" w:eastAsia="宋体" w:cs="宋体"/>
                <w:i w:val="0"/>
                <w:iCs w:val="0"/>
                <w:color w:val="000000"/>
                <w:sz w:val="20"/>
                <w:szCs w:val="20"/>
                <w:u w:val="none"/>
              </w:rPr>
            </w:pPr>
          </w:p>
        </w:tc>
      </w:tr>
      <w:tr w14:paraId="721C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EE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8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88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 闪迪 usb3.0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A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A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01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3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53BE">
            <w:pPr>
              <w:jc w:val="center"/>
              <w:rPr>
                <w:rFonts w:hint="eastAsia" w:ascii="宋体" w:hAnsi="宋体" w:eastAsia="宋体" w:cs="宋体"/>
                <w:i w:val="0"/>
                <w:iCs w:val="0"/>
                <w:color w:val="000000"/>
                <w:sz w:val="20"/>
                <w:szCs w:val="20"/>
                <w:u w:val="none"/>
              </w:rPr>
            </w:pPr>
          </w:p>
        </w:tc>
      </w:tr>
      <w:tr w14:paraId="4D3D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6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C5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墨盒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5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爱普生3528墨水，1套4只（1黑/3彩）</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D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03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E0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4BC1">
            <w:pPr>
              <w:jc w:val="center"/>
              <w:rPr>
                <w:rFonts w:hint="eastAsia" w:ascii="宋体" w:hAnsi="宋体" w:eastAsia="宋体" w:cs="宋体"/>
                <w:i w:val="0"/>
                <w:iCs w:val="0"/>
                <w:color w:val="000000"/>
                <w:sz w:val="20"/>
                <w:szCs w:val="20"/>
                <w:u w:val="none"/>
              </w:rPr>
            </w:pPr>
          </w:p>
        </w:tc>
      </w:tr>
      <w:tr w14:paraId="01E9F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8A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B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0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Bose QC45二代黑色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无线蓝牙消噪耳机</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B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9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1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85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7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裁判</w:t>
            </w:r>
          </w:p>
        </w:tc>
      </w:tr>
      <w:tr w14:paraId="59BF6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A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9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7C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 G2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usb接口</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5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6B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2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C6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3A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选手</w:t>
            </w:r>
          </w:p>
        </w:tc>
      </w:tr>
      <w:tr w14:paraId="22A27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4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78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机箱托盘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7B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长0.6，宽0.30，高0.8</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带滚轮</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70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5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97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5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B256">
            <w:pPr>
              <w:jc w:val="center"/>
              <w:rPr>
                <w:rFonts w:hint="eastAsia" w:ascii="宋体" w:hAnsi="宋体" w:eastAsia="宋体" w:cs="宋体"/>
                <w:i w:val="0"/>
                <w:iCs w:val="0"/>
                <w:color w:val="000000"/>
                <w:sz w:val="20"/>
                <w:szCs w:val="20"/>
                <w:u w:val="none"/>
              </w:rPr>
            </w:pPr>
          </w:p>
        </w:tc>
      </w:tr>
      <w:tr w14:paraId="2202A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D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A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 polo衫</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0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E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1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8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8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78516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7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A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38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安踏运动外套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6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01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C6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6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A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2D4D9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8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8D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0D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海康威视，500万像素，配1t存储卡，220V与PEO供电，网线只读，配80cm-2米三角架高</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D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5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1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A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3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工位监控</w:t>
            </w:r>
          </w:p>
        </w:tc>
      </w:tr>
      <w:tr w14:paraId="50FA1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5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B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收纳组件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2C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1、定制，加厚，长270-290cm,宽40-42cm，高200cm，4层，可组装。2、定制，加厚，长80-90cm,宽65-70cm，4层。</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F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2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4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7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DC02">
            <w:pPr>
              <w:jc w:val="center"/>
              <w:rPr>
                <w:rFonts w:hint="eastAsia" w:ascii="宋体" w:hAnsi="宋体" w:eastAsia="宋体" w:cs="宋体"/>
                <w:i w:val="0"/>
                <w:iCs w:val="0"/>
                <w:color w:val="000000"/>
                <w:sz w:val="20"/>
                <w:szCs w:val="20"/>
                <w:u w:val="none"/>
              </w:rPr>
            </w:pPr>
          </w:p>
        </w:tc>
      </w:tr>
      <w:tr w14:paraId="4E08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F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44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AD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金士顿，DDR5代，16G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94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E1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E7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E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BB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设备升级</w:t>
            </w:r>
          </w:p>
        </w:tc>
      </w:tr>
      <w:tr w14:paraId="59E9E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BA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CD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多功能电子倒计时LED显示屏</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06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4英寸6位插电款 LED高亮，具有计时、倒计时功能，精确到秒，配架子</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0D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5AA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21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73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57D20">
            <w:pPr>
              <w:jc w:val="center"/>
              <w:rPr>
                <w:rFonts w:hint="eastAsia" w:ascii="宋体" w:hAnsi="宋体" w:eastAsia="宋体" w:cs="宋体"/>
                <w:i w:val="0"/>
                <w:iCs w:val="0"/>
                <w:color w:val="000000"/>
                <w:sz w:val="20"/>
                <w:szCs w:val="20"/>
                <w:u w:val="none"/>
              </w:rPr>
            </w:pPr>
          </w:p>
        </w:tc>
      </w:tr>
      <w:tr w14:paraId="06825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6F56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44AB8C">
            <w:pPr>
              <w:jc w:val="center"/>
              <w:rPr>
                <w:rFonts w:hint="eastAsia" w:ascii="宋体" w:hAnsi="宋体" w:eastAsia="宋体" w:cs="宋体"/>
                <w:i w:val="0"/>
                <w:iCs w:val="0"/>
                <w:color w:val="000000"/>
                <w:sz w:val="20"/>
                <w:szCs w:val="20"/>
                <w:u w:val="none"/>
              </w:rPr>
            </w:pPr>
          </w:p>
        </w:tc>
      </w:tr>
    </w:tbl>
    <w:p w14:paraId="4CABD90E">
      <w:pPr>
        <w:snapToGrid w:val="0"/>
        <w:spacing w:line="560" w:lineRule="exact"/>
        <w:ind w:firstLine="315" w:firstLineChars="150"/>
        <w:rPr>
          <w:rFonts w:hint="default"/>
          <w:lang w:val="en-US" w:eastAsia="zh-CN"/>
        </w:rPr>
      </w:pPr>
    </w:p>
    <w:p w14:paraId="6DFA67C4">
      <w:pPr>
        <w:keepNext w:val="0"/>
        <w:keepLines w:val="0"/>
        <w:pageBreakBefore w:val="0"/>
        <w:widowControl w:val="0"/>
        <w:kinsoku/>
        <w:wordWrap/>
        <w:overflowPunct/>
        <w:topLinePunct w:val="0"/>
        <w:autoSpaceDE/>
        <w:autoSpaceDN/>
        <w:bidi w:val="0"/>
        <w:adjustRightInd w:val="0"/>
        <w:snapToGrid w:val="0"/>
        <w:spacing w:line="48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46510元。</w:t>
      </w:r>
    </w:p>
    <w:p w14:paraId="1A4AF8CE">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spacing w:line="48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90AFEC7">
      <w:pPr>
        <w:pStyle w:val="49"/>
        <w:spacing w:beforeAutospacing="0" w:afterAutospacing="0" w:line="480" w:lineRule="exact"/>
        <w:ind w:firstLine="480"/>
        <w:jc w:val="both"/>
        <w:rPr>
          <w:rFonts w:hint="default"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79F49528">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7</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26</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20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7</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26</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20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6FD5D3AF">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6044A46A">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响应文件制作份数要求，正本1份，副本分数：2份。</w:t>
      </w:r>
    </w:p>
    <w:p w14:paraId="1BEF5AE5">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2718166">
      <w:pPr>
        <w:keepNext w:val="0"/>
        <w:keepLines w:val="0"/>
        <w:pageBreakBefore w:val="0"/>
        <w:widowControl w:val="0"/>
        <w:kinsoku/>
        <w:wordWrap/>
        <w:overflowPunct/>
        <w:topLinePunct w:val="0"/>
        <w:autoSpaceDE/>
        <w:autoSpaceDN/>
        <w:bidi w:val="0"/>
        <w:adjustRightInd w:val="0"/>
        <w:snapToGrid w:val="0"/>
        <w:spacing w:line="480" w:lineRule="exact"/>
        <w:ind w:firstLine="5600" w:firstLineChars="20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2025年7月23日</w:t>
      </w: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4B3F79CD">
      <w:pPr>
        <w:pStyle w:val="5"/>
        <w:rPr>
          <w:rFonts w:ascii="仿宋_GB2312" w:eastAsia="仿宋_GB2312" w:cs="Times New Roman"/>
          <w:sz w:val="32"/>
          <w:szCs w:val="32"/>
        </w:rPr>
      </w:pPr>
    </w:p>
    <w:p w14:paraId="171E7D86">
      <w:pPr>
        <w:pStyle w:val="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118</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分项报价表</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0D31B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3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E01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23D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314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C3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E7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8B3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C2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78BF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42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A7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数据采集器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56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富士通6130Z，高清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4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79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9A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A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FD697">
            <w:pPr>
              <w:jc w:val="center"/>
              <w:rPr>
                <w:rFonts w:hint="eastAsia" w:ascii="宋体" w:hAnsi="宋体" w:eastAsia="宋体" w:cs="宋体"/>
                <w:i w:val="0"/>
                <w:iCs w:val="0"/>
                <w:color w:val="000000"/>
                <w:sz w:val="20"/>
                <w:szCs w:val="20"/>
                <w:u w:val="none"/>
              </w:rPr>
            </w:pPr>
          </w:p>
        </w:tc>
      </w:tr>
      <w:tr w14:paraId="52AE5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8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25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数据存储器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1F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联想SU710，固态1T，高速1000M/秒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44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6F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B38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6DC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731CE">
            <w:pPr>
              <w:jc w:val="center"/>
              <w:rPr>
                <w:rFonts w:hint="eastAsia" w:ascii="宋体" w:hAnsi="宋体" w:eastAsia="宋体" w:cs="宋体"/>
                <w:i w:val="0"/>
                <w:iCs w:val="0"/>
                <w:color w:val="000000"/>
                <w:sz w:val="20"/>
                <w:szCs w:val="20"/>
                <w:u w:val="none"/>
              </w:rPr>
            </w:pPr>
          </w:p>
        </w:tc>
      </w:tr>
      <w:tr w14:paraId="549F7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E5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C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F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128G 闪迪 usb3.0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EA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85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AF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1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5144C">
            <w:pPr>
              <w:jc w:val="center"/>
              <w:rPr>
                <w:rFonts w:hint="eastAsia" w:ascii="宋体" w:hAnsi="宋体" w:eastAsia="宋体" w:cs="宋体"/>
                <w:i w:val="0"/>
                <w:iCs w:val="0"/>
                <w:color w:val="000000"/>
                <w:sz w:val="20"/>
                <w:szCs w:val="20"/>
                <w:u w:val="none"/>
              </w:rPr>
            </w:pPr>
          </w:p>
        </w:tc>
      </w:tr>
      <w:tr w14:paraId="44FF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C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25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墨盒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8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爱普生3528墨水，1套4只（1黑/3彩）</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B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1C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AD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0B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8D172">
            <w:pPr>
              <w:jc w:val="center"/>
              <w:rPr>
                <w:rFonts w:hint="eastAsia" w:ascii="宋体" w:hAnsi="宋体" w:eastAsia="宋体" w:cs="宋体"/>
                <w:i w:val="0"/>
                <w:iCs w:val="0"/>
                <w:color w:val="000000"/>
                <w:sz w:val="20"/>
                <w:szCs w:val="20"/>
                <w:u w:val="none"/>
              </w:rPr>
            </w:pPr>
          </w:p>
        </w:tc>
      </w:tr>
      <w:tr w14:paraId="5C85F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3F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39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6D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Bose QC45二代黑色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无线蓝牙消噪耳机</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6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0B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13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F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53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裁判</w:t>
            </w:r>
          </w:p>
        </w:tc>
      </w:tr>
      <w:tr w14:paraId="05481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2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AC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头戴式耳机</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1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 G2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usb接口</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C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D6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EB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0B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D8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选手</w:t>
            </w:r>
          </w:p>
        </w:tc>
      </w:tr>
      <w:tr w14:paraId="0617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0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59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机箱托盘</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768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长0.6，宽0.30，高0.8</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带滚轮</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D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9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5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EA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CCD84">
            <w:pPr>
              <w:jc w:val="center"/>
              <w:rPr>
                <w:rFonts w:hint="eastAsia" w:ascii="宋体" w:hAnsi="宋体" w:eastAsia="宋体" w:cs="宋体"/>
                <w:i w:val="0"/>
                <w:iCs w:val="0"/>
                <w:color w:val="000000"/>
                <w:sz w:val="20"/>
                <w:szCs w:val="20"/>
                <w:u w:val="none"/>
              </w:rPr>
            </w:pPr>
          </w:p>
        </w:tc>
      </w:tr>
      <w:tr w14:paraId="5C814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5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58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28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 polo衫</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CB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9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FC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3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076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7349A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6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4C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工作服</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9F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安踏运动外套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38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0F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3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27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XL:6件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XXL:7件</w:t>
            </w:r>
          </w:p>
        </w:tc>
      </w:tr>
      <w:tr w14:paraId="37D24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1D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75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59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海康威视，500万像素，配1t存储卡，220V与PEO供电，网线只读，配80cm-2米三角架高</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E4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5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4E3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28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6"/>
                <w:szCs w:val="16"/>
                <w:u w:val="none"/>
                <w:lang w:val="en-US" w:eastAsia="zh-CN" w:bidi="ar"/>
              </w:rPr>
              <w:t>工位监控</w:t>
            </w:r>
          </w:p>
        </w:tc>
      </w:tr>
      <w:tr w14:paraId="0C511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1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4C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收纳组件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C6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1、定制，加厚，长270-290cm,宽40-42cm，高200cm，4层，可组装。2、定制，加厚，长80-90cm,宽65-70cm，4层。</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BA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33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B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DA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2D365">
            <w:pPr>
              <w:jc w:val="center"/>
              <w:rPr>
                <w:rFonts w:hint="eastAsia" w:ascii="宋体" w:hAnsi="宋体" w:eastAsia="宋体" w:cs="宋体"/>
                <w:i w:val="0"/>
                <w:iCs w:val="0"/>
                <w:color w:val="000000"/>
                <w:sz w:val="20"/>
                <w:szCs w:val="20"/>
                <w:u w:val="none"/>
              </w:rPr>
            </w:pPr>
          </w:p>
        </w:tc>
      </w:tr>
      <w:tr w14:paraId="12A99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4E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61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C4F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金士顿，DDR5代，16G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A9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FB1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EF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97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C3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设备升级</w:t>
            </w:r>
          </w:p>
        </w:tc>
      </w:tr>
      <w:tr w14:paraId="48306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8F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4E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多功能电子倒计时LED显示屏</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286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4英寸6位插电款 LED高亮，具有计时、倒计时功能，精确到秒，配架子</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C39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A96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22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D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3C885E">
            <w:pPr>
              <w:jc w:val="center"/>
              <w:rPr>
                <w:rFonts w:hint="eastAsia" w:ascii="宋体" w:hAnsi="宋体" w:eastAsia="宋体" w:cs="宋体"/>
                <w:i w:val="0"/>
                <w:iCs w:val="0"/>
                <w:color w:val="000000"/>
                <w:sz w:val="20"/>
                <w:szCs w:val="20"/>
                <w:u w:val="none"/>
              </w:rPr>
            </w:pPr>
          </w:p>
        </w:tc>
      </w:tr>
      <w:tr w14:paraId="62C33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D90B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15D6F">
            <w:pPr>
              <w:jc w:val="center"/>
              <w:rPr>
                <w:rFonts w:hint="eastAsia" w:ascii="宋体" w:hAnsi="宋体" w:eastAsia="宋体" w:cs="宋体"/>
                <w:i w:val="0"/>
                <w:iCs w:val="0"/>
                <w:color w:val="000000"/>
                <w:sz w:val="20"/>
                <w:szCs w:val="20"/>
                <w:u w:val="none"/>
              </w:rPr>
            </w:pPr>
          </w:p>
        </w:tc>
      </w:tr>
    </w:tbl>
    <w:p w14:paraId="381D718D">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7FCC1B1B">
      <w:pPr>
        <w:jc w:val="center"/>
        <w:rPr>
          <w:rFonts w:hint="eastAsia" w:ascii="黑体" w:eastAsia="黑体" w:cs="黑体"/>
          <w:color w:val="000000"/>
          <w:sz w:val="44"/>
          <w:szCs w:val="44"/>
        </w:rPr>
      </w:pPr>
    </w:p>
    <w:p w14:paraId="70A8DD22">
      <w:pPr>
        <w:jc w:val="center"/>
        <w:rPr>
          <w:rFonts w:hint="eastAsia" w:ascii="黑体" w:eastAsia="黑体" w:cs="黑体"/>
          <w:color w:val="000000"/>
          <w:sz w:val="44"/>
          <w:szCs w:val="44"/>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XJ2025118</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CED54E">
            <w:pPr>
              <w:jc w:val="left"/>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第48届世界技能大赛软件测试项目江苏选拔赛用器材采购项目（三次）</w:t>
            </w:r>
          </w:p>
          <w:p w14:paraId="3F4F6DB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8"/>
                <w:szCs w:val="28"/>
                <w:u w:val="none"/>
                <w:lang w:val="en-US" w:eastAsia="zh-CN"/>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480" w:lineRule="auto"/>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第48届世界技能大赛软件测试项目江苏选拔赛用器材采购项目（三次）</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EDC6513">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5E0ADA"/>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1FA5CFD"/>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DE716C"/>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4D5DB6"/>
    <w:rsid w:val="40DB60B9"/>
    <w:rsid w:val="40F90C7F"/>
    <w:rsid w:val="411357D5"/>
    <w:rsid w:val="413540A2"/>
    <w:rsid w:val="41526B64"/>
    <w:rsid w:val="41951495"/>
    <w:rsid w:val="42350A8C"/>
    <w:rsid w:val="42536595"/>
    <w:rsid w:val="42AA1947"/>
    <w:rsid w:val="42B51793"/>
    <w:rsid w:val="42B82C2B"/>
    <w:rsid w:val="42FE74B6"/>
    <w:rsid w:val="439D1A95"/>
    <w:rsid w:val="43D64002"/>
    <w:rsid w:val="43FB6843"/>
    <w:rsid w:val="445F5174"/>
    <w:rsid w:val="447F785B"/>
    <w:rsid w:val="4488727A"/>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D90A7A"/>
    <w:rsid w:val="4BF02F8C"/>
    <w:rsid w:val="4BFD7E37"/>
    <w:rsid w:val="4C5F478B"/>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874755"/>
    <w:rsid w:val="5AE67CB2"/>
    <w:rsid w:val="5B32399A"/>
    <w:rsid w:val="5BAB7008"/>
    <w:rsid w:val="5BBA471A"/>
    <w:rsid w:val="5BC26D60"/>
    <w:rsid w:val="5BC364B7"/>
    <w:rsid w:val="5BD95B6C"/>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AE2D0F"/>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9D182F"/>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07879"/>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3D6624"/>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2">
    <w:name w:val="heading 2"/>
    <w:basedOn w:val="1"/>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3"/>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 w:type="paragraph" w:customStyle="1" w:styleId="49">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10</Pages>
  <Words>3101</Words>
  <Characters>3655</Characters>
  <Lines>82</Lines>
  <Paragraphs>23</Paragraphs>
  <TotalTime>1</TotalTime>
  <ScaleCrop>false</ScaleCrop>
  <LinksUpToDate>false</LinksUpToDate>
  <CharactersWithSpaces>4513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2025-07-08T01:00:00Z</cp:lastPrinted>
  <dcterms:modified xsi:type="dcterms:W3CDTF">2025-07-23T00:42:16Z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