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江苏省盐城技师学院</w:t>
      </w:r>
    </w:p>
    <w:p w14:paraId="7CC46EB6">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校史馆建设遴选监理单位（二次）</w:t>
      </w:r>
    </w:p>
    <w:p w14:paraId="5BAE1737">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0D870B1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江苏省盐城技师学院校史馆建设遴选监理单位项目（二次）</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10"/>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9F4BF30">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2025—26#江苏省盐城技师学院校史馆建设项目</w:t>
            </w:r>
          </w:p>
        </w:tc>
        <w:tc>
          <w:tcPr>
            <w:tcW w:w="2026"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178</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52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10"/>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4.95万元，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28</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0F8E8FC">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90AFEC7">
      <w:pPr>
        <w:pStyle w:val="19"/>
        <w:spacing w:beforeAutospacing="0" w:afterAutospacing="0" w:line="480" w:lineRule="exact"/>
        <w:ind w:firstLine="480"/>
        <w:jc w:val="both"/>
        <w:rPr>
          <w:rFonts w:hint="default"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0BA260B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8</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9"/>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28</w:t>
      </w:r>
      <w:r>
        <w:rPr>
          <w:rFonts w:hint="eastAsia" w:ascii="仿宋_GB2312" w:hAnsi="仿宋_GB2312" w:eastAsia="仿宋_GB2312" w:cs="仿宋_GB2312"/>
          <w:color w:val="000000"/>
          <w:sz w:val="28"/>
          <w:szCs w:val="28"/>
          <w:lang w:eastAsia="zh-CN"/>
        </w:rPr>
        <w:t>日</w:t>
      </w:r>
    </w:p>
    <w:p w14:paraId="71B81043">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75F3513B">
      <w:pPr>
        <w:jc w:val="center"/>
        <w:rPr>
          <w:rFonts w:hint="eastAsia" w:ascii="黑体" w:eastAsia="黑体" w:cs="黑体"/>
          <w:color w:val="000000"/>
          <w:sz w:val="44"/>
          <w:szCs w:val="44"/>
        </w:rPr>
      </w:pPr>
    </w:p>
    <w:p w14:paraId="0EB99FDF">
      <w:pPr>
        <w:pStyle w:val="10"/>
        <w:rPr>
          <w:rFonts w:hint="eastAsia" w:ascii="黑体" w:eastAsia="黑体" w:cs="黑体"/>
          <w:color w:val="000000"/>
          <w:sz w:val="44"/>
          <w:szCs w:val="44"/>
        </w:rPr>
      </w:pPr>
    </w:p>
    <w:p w14:paraId="1E444883">
      <w:pPr>
        <w:rPr>
          <w:rFonts w:hint="eastAsia" w:ascii="黑体" w:eastAsia="黑体" w:cs="黑体"/>
          <w:color w:val="000000"/>
          <w:sz w:val="44"/>
          <w:szCs w:val="44"/>
        </w:rPr>
      </w:pPr>
    </w:p>
    <w:p w14:paraId="46430BC7">
      <w:pPr>
        <w:pStyle w:val="10"/>
        <w:rPr>
          <w:rFonts w:hint="eastAsia" w:ascii="黑体" w:eastAsia="黑体" w:cs="黑体"/>
          <w:color w:val="000000"/>
          <w:sz w:val="44"/>
          <w:szCs w:val="44"/>
        </w:rPr>
      </w:pPr>
    </w:p>
    <w:p w14:paraId="141C3117">
      <w:pPr>
        <w:rPr>
          <w:rFonts w:hint="eastAsia" w:ascii="黑体" w:eastAsia="黑体" w:cs="黑体"/>
          <w:color w:val="000000"/>
          <w:sz w:val="44"/>
          <w:szCs w:val="44"/>
        </w:rPr>
      </w:pPr>
    </w:p>
    <w:p w14:paraId="3C24F6EB">
      <w:pPr>
        <w:pStyle w:val="10"/>
        <w:rPr>
          <w:rFonts w:hint="eastAsia" w:ascii="黑体" w:eastAsia="黑体" w:cs="黑体"/>
          <w:color w:val="000000"/>
          <w:sz w:val="44"/>
          <w:szCs w:val="44"/>
        </w:rPr>
      </w:pPr>
    </w:p>
    <w:p w14:paraId="31C6DB32">
      <w:pPr>
        <w:rPr>
          <w:rFonts w:hint="eastAsia" w:ascii="黑体" w:eastAsia="黑体" w:cs="黑体"/>
          <w:color w:val="000000"/>
          <w:sz w:val="44"/>
          <w:szCs w:val="44"/>
        </w:rPr>
      </w:pPr>
    </w:p>
    <w:p w14:paraId="1DF5348D">
      <w:pPr>
        <w:pStyle w:val="10"/>
        <w:rPr>
          <w:rFonts w:hint="eastAsia" w:ascii="黑体" w:eastAsia="黑体" w:cs="黑体"/>
          <w:color w:val="000000"/>
          <w:sz w:val="44"/>
          <w:szCs w:val="44"/>
        </w:rPr>
      </w:pPr>
    </w:p>
    <w:p w14:paraId="209937CD">
      <w:pPr>
        <w:rPr>
          <w:rFonts w:hint="eastAsia" w:ascii="黑体" w:eastAsia="黑体" w:cs="黑体"/>
          <w:color w:val="000000"/>
          <w:sz w:val="44"/>
          <w:szCs w:val="44"/>
        </w:rPr>
      </w:pPr>
    </w:p>
    <w:p w14:paraId="60F98B3F">
      <w:pPr>
        <w:pStyle w:val="10"/>
        <w:rPr>
          <w:rFonts w:hint="eastAsia" w:ascii="黑体" w:eastAsia="黑体" w:cs="黑体"/>
          <w:color w:val="000000"/>
          <w:sz w:val="44"/>
          <w:szCs w:val="44"/>
        </w:rPr>
      </w:pPr>
    </w:p>
    <w:p w14:paraId="152495B7">
      <w:pPr>
        <w:rPr>
          <w:rFonts w:hint="eastAsia"/>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江苏省盐城技师学院校史馆建设遴选监理单位采购项目（二次）</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10"/>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10"/>
        <w:ind w:firstLine="280"/>
        <w:rPr>
          <w:color w:val="000000"/>
          <w:sz w:val="28"/>
          <w:szCs w:val="28"/>
        </w:rPr>
      </w:pPr>
    </w:p>
    <w:p w14:paraId="6E050A38">
      <w:pPr>
        <w:pStyle w:val="10"/>
        <w:ind w:firstLine="280"/>
        <w:rPr>
          <w:color w:val="000000"/>
          <w:sz w:val="28"/>
          <w:szCs w:val="28"/>
        </w:rPr>
      </w:pPr>
    </w:p>
    <w:p w14:paraId="1DFD24CB">
      <w:pPr>
        <w:pStyle w:val="10"/>
        <w:ind w:firstLine="280"/>
        <w:rPr>
          <w:color w:val="000000"/>
          <w:sz w:val="28"/>
          <w:szCs w:val="28"/>
        </w:rPr>
      </w:pPr>
    </w:p>
    <w:p w14:paraId="620FF704">
      <w:pPr>
        <w:pStyle w:val="10"/>
        <w:ind w:firstLine="280"/>
        <w:rPr>
          <w:color w:val="000000"/>
          <w:sz w:val="28"/>
          <w:szCs w:val="28"/>
        </w:rPr>
      </w:pPr>
    </w:p>
    <w:p w14:paraId="1C0E982F">
      <w:pPr>
        <w:pStyle w:val="2"/>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江苏省盐城技师学院校史馆建设项目遴选监理单位项目（二次）</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6BBACEA">
      <w:pPr>
        <w:adjustRightInd w:val="0"/>
        <w:snapToGrid w:val="0"/>
        <w:spacing w:line="390" w:lineRule="exact"/>
        <w:jc w:val="left"/>
        <w:rPr>
          <w:rFonts w:hint="eastAsia" w:ascii="仿宋" w:eastAsia="仿宋" w:cs="仿宋"/>
          <w:sz w:val="44"/>
          <w:szCs w:val="44"/>
        </w:rPr>
      </w:pPr>
    </w:p>
    <w:p w14:paraId="0498BE13">
      <w:pPr>
        <w:adjustRightInd w:val="0"/>
        <w:snapToGrid w:val="0"/>
        <w:spacing w:line="390" w:lineRule="exact"/>
        <w:jc w:val="left"/>
        <w:rPr>
          <w:rFonts w:hint="eastAsia" w:ascii="仿宋" w:eastAsia="仿宋" w:cs="仿宋"/>
          <w:sz w:val="44"/>
          <w:szCs w:val="44"/>
        </w:rPr>
      </w:pPr>
    </w:p>
    <w:p w14:paraId="429A5177">
      <w:pPr>
        <w:adjustRightInd w:val="0"/>
        <w:snapToGrid w:val="0"/>
        <w:spacing w:line="390" w:lineRule="exact"/>
        <w:jc w:val="left"/>
        <w:rPr>
          <w:rFonts w:hint="eastAsia" w:ascii="仿宋" w:eastAsia="仿宋" w:cs="仿宋"/>
          <w:sz w:val="44"/>
          <w:szCs w:val="44"/>
        </w:rPr>
      </w:pPr>
    </w:p>
    <w:p w14:paraId="4AE8E6B0">
      <w:pPr>
        <w:adjustRightInd w:val="0"/>
        <w:snapToGrid w:val="0"/>
        <w:spacing w:line="390" w:lineRule="exact"/>
        <w:jc w:val="left"/>
        <w:rPr>
          <w:rFonts w:ascii="宋体" w:cs="Times New Roman"/>
          <w:b/>
          <w:bCs/>
          <w:sz w:val="36"/>
          <w:szCs w:val="36"/>
        </w:rPr>
      </w:pPr>
      <w:bookmarkStart w:id="0" w:name="_GoBack"/>
      <w:bookmarkEnd w:id="0"/>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10"/>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119</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318BD69B">
      <w:pPr>
        <w:pStyle w:val="10"/>
        <w:ind w:firstLine="210"/>
        <w:rPr>
          <w:lang w:val="zh-TW"/>
        </w:rPr>
      </w:pPr>
    </w:p>
    <w:p w14:paraId="5FE427E4">
      <w:pPr>
        <w:pStyle w:val="10"/>
        <w:ind w:firstLine="210"/>
        <w:rPr>
          <w:lang w:val="zh-TW"/>
        </w:rPr>
      </w:pPr>
    </w:p>
    <w:p w14:paraId="7D420F44">
      <w:pPr>
        <w:pStyle w:val="10"/>
        <w:ind w:firstLine="210"/>
        <w:rPr>
          <w:lang w:val="zh-TW"/>
        </w:rPr>
      </w:pPr>
    </w:p>
    <w:p w14:paraId="7919C903">
      <w:pPr>
        <w:pStyle w:val="10"/>
        <w:ind w:firstLine="210"/>
        <w:rPr>
          <w:lang w:val="zh-TW"/>
        </w:rPr>
      </w:pPr>
    </w:p>
    <w:p w14:paraId="686FDBF7">
      <w:pPr>
        <w:pStyle w:val="10"/>
        <w:ind w:firstLine="210"/>
        <w:rPr>
          <w:lang w:val="zh-TW"/>
        </w:rPr>
      </w:pPr>
    </w:p>
    <w:p w14:paraId="0A9686B9">
      <w:pPr>
        <w:pStyle w:val="10"/>
        <w:ind w:firstLine="210"/>
        <w:rPr>
          <w:lang w:val="zh-TW"/>
        </w:rPr>
      </w:pPr>
    </w:p>
    <w:p w14:paraId="3AF4B783">
      <w:pPr>
        <w:pStyle w:val="10"/>
        <w:ind w:firstLine="210"/>
        <w:rPr>
          <w:lang w:val="zh-TW"/>
        </w:rPr>
      </w:pPr>
    </w:p>
    <w:p w14:paraId="13C0F2E6">
      <w:pPr>
        <w:rPr>
          <w:lang w:val="zh-TW"/>
        </w:rPr>
      </w:pPr>
    </w:p>
    <w:p w14:paraId="03C21AAF">
      <w:pPr>
        <w:rPr>
          <w:lang w:val="zh-TW"/>
        </w:rPr>
      </w:pPr>
    </w:p>
    <w:p w14:paraId="5FC97D4D">
      <w:pPr>
        <w:pStyle w:val="10"/>
        <w:ind w:left="0" w:leftChars="0" w:firstLine="0" w:firstLineChars="0"/>
        <w:rPr>
          <w:lang w:val="zh-TW"/>
        </w:rPr>
      </w:pPr>
    </w:p>
    <w:p w14:paraId="198B339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7"/>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10"/>
        <w:ind w:firstLine="210"/>
        <w:rPr>
          <w:lang w:val="zh-TW"/>
        </w:rPr>
      </w:pPr>
    </w:p>
    <w:p w14:paraId="357763DD">
      <w:pPr>
        <w:pStyle w:val="10"/>
        <w:ind w:firstLine="210"/>
        <w:rPr>
          <w:lang w:val="zh-TW"/>
        </w:rPr>
      </w:pPr>
    </w:p>
    <w:p w14:paraId="69DFD7BA">
      <w:pPr>
        <w:pStyle w:val="10"/>
        <w:ind w:firstLine="210"/>
        <w:rPr>
          <w:lang w:val="zh-TW"/>
        </w:rPr>
      </w:pPr>
    </w:p>
    <w:p w14:paraId="30E305AB">
      <w:pPr>
        <w:pStyle w:val="10"/>
        <w:ind w:firstLine="210"/>
        <w:rPr>
          <w:lang w:val="zh-TW"/>
        </w:rPr>
      </w:pPr>
    </w:p>
    <w:p w14:paraId="36ACA884">
      <w:pPr>
        <w:pStyle w:val="10"/>
        <w:ind w:firstLine="210"/>
        <w:rPr>
          <w:lang w:val="zh-TW"/>
        </w:rPr>
      </w:pPr>
    </w:p>
    <w:p w14:paraId="53919356">
      <w:pPr>
        <w:pStyle w:val="10"/>
        <w:ind w:firstLine="210"/>
        <w:rPr>
          <w:lang w:val="zh-TW"/>
        </w:rPr>
      </w:pPr>
    </w:p>
    <w:p w14:paraId="1C8AC2F0">
      <w:pPr>
        <w:pStyle w:val="10"/>
        <w:ind w:firstLine="210"/>
        <w:rPr>
          <w:lang w:val="zh-TW"/>
        </w:rPr>
      </w:pPr>
    </w:p>
    <w:p w14:paraId="59E99B66">
      <w:pPr>
        <w:rPr>
          <w:lang w:val="zh-TW"/>
        </w:rPr>
      </w:pPr>
    </w:p>
    <w:p w14:paraId="336F58D4">
      <w:pPr>
        <w:pStyle w:val="6"/>
        <w:rPr>
          <w:lang w:val="zh-TW"/>
        </w:rPr>
      </w:pPr>
    </w:p>
    <w:p w14:paraId="46BEAF03">
      <w:pPr>
        <w:pStyle w:val="7"/>
        <w:rPr>
          <w:lang w:val="zh-TW"/>
        </w:rPr>
      </w:pPr>
    </w:p>
    <w:p w14:paraId="53B2734E">
      <w:pPr>
        <w:pStyle w:val="18"/>
        <w:rPr>
          <w:lang w:val="zh-TW"/>
        </w:rPr>
      </w:pPr>
    </w:p>
    <w:p w14:paraId="68D9351C">
      <w:pPr>
        <w:rPr>
          <w:lang w:val="zh-TW"/>
        </w:rPr>
      </w:pPr>
    </w:p>
    <w:p w14:paraId="61D20143">
      <w:pPr>
        <w:pStyle w:val="6"/>
        <w:rPr>
          <w:lang w:val="zh-TW"/>
        </w:rPr>
      </w:pPr>
    </w:p>
    <w:p w14:paraId="5AA904EA">
      <w:pPr>
        <w:pStyle w:val="7"/>
        <w:rPr>
          <w:lang w:val="zh-TW"/>
        </w:rPr>
      </w:pPr>
    </w:p>
    <w:p w14:paraId="58447F91">
      <w:pPr>
        <w:pStyle w:val="10"/>
        <w:ind w:firstLine="210"/>
        <w:rPr>
          <w:lang w:val="zh-TW"/>
        </w:rPr>
      </w:pPr>
    </w:p>
    <w:p w14:paraId="3ECD5CC4">
      <w:pPr>
        <w:pStyle w:val="10"/>
        <w:ind w:firstLine="210"/>
        <w:rPr>
          <w:lang w:val="zh-TW"/>
        </w:rPr>
      </w:pPr>
    </w:p>
    <w:p w14:paraId="72312E00">
      <w:pPr>
        <w:pStyle w:val="10"/>
        <w:ind w:firstLine="210"/>
        <w:rPr>
          <w:lang w:val="zh-TW"/>
        </w:rPr>
      </w:pPr>
    </w:p>
    <w:p w14:paraId="3B71BDCF">
      <w:pPr>
        <w:pStyle w:val="10"/>
        <w:ind w:firstLine="210"/>
        <w:rPr>
          <w:lang w:val="zh-TW"/>
        </w:rPr>
      </w:pPr>
    </w:p>
    <w:p w14:paraId="149B46FA">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10"/>
        <w:ind w:left="0" w:leftChars="0" w:firstLine="0" w:firstLineChars="0"/>
        <w:rPr>
          <w:lang w:val="zh-TW"/>
        </w:rPr>
      </w:pPr>
    </w:p>
    <w:p w14:paraId="5F829328">
      <w:pPr>
        <w:pStyle w:val="10"/>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50E436E"/>
    <w:rsid w:val="1C207871"/>
    <w:rsid w:val="1D8A737B"/>
    <w:rsid w:val="222339F7"/>
    <w:rsid w:val="29215311"/>
    <w:rsid w:val="29410B67"/>
    <w:rsid w:val="297178A3"/>
    <w:rsid w:val="29B8200A"/>
    <w:rsid w:val="2A643F53"/>
    <w:rsid w:val="2C687786"/>
    <w:rsid w:val="34600E6B"/>
    <w:rsid w:val="36BE5A84"/>
    <w:rsid w:val="402C6F40"/>
    <w:rsid w:val="44504C9E"/>
    <w:rsid w:val="46103606"/>
    <w:rsid w:val="469814BD"/>
    <w:rsid w:val="4756024D"/>
    <w:rsid w:val="47893ACF"/>
    <w:rsid w:val="50893782"/>
    <w:rsid w:val="50E41479"/>
    <w:rsid w:val="5AA4723D"/>
    <w:rsid w:val="64014691"/>
    <w:rsid w:val="671D4CBB"/>
    <w:rsid w:val="6E9F56E1"/>
    <w:rsid w:val="72FC1FAF"/>
    <w:rsid w:val="74D60B2E"/>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Plain Text"/>
    <w:basedOn w:val="1"/>
    <w:next w:val="7"/>
    <w:qFormat/>
    <w:uiPriority w:val="0"/>
    <w:rPr>
      <w:rFonts w:ascii="宋体" w:hAnsi="Courier New"/>
    </w:rPr>
  </w:style>
  <w:style w:type="paragraph" w:customStyle="1" w:styleId="7">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w:basedOn w:val="5"/>
    <w:next w:val="1"/>
    <w:qFormat/>
    <w:uiPriority w:val="99"/>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 w:type="paragraph" w:customStyle="1" w:styleId="19">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2867</Words>
  <Characters>3041</Characters>
  <Lines>0</Lines>
  <Paragraphs>0</Paragraphs>
  <TotalTime>1</TotalTime>
  <ScaleCrop>false</ScaleCrop>
  <LinksUpToDate>false</LinksUpToDate>
  <CharactersWithSpaces>3971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王寒冰</cp:lastModifiedBy>
  <cp:lastPrinted>2025-06-08T23:40:00Z</cp:lastPrinted>
  <dcterms:modified xsi:type="dcterms:W3CDTF">2025-07-28T00:11:27Z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E88CF816FF3D436F86A0108F3A404EF6_11</vt:lpwstr>
  </property>
  <property fmtid="{D5CDD505-2E9C-101B-9397-08002B2CF9AE}" pid="4" name="KSOTemplateDocerSaveRecord">
    <vt:lpwstr>eyJoZGlkIjoiNzNmZjU1YTc0YjdiOTljOGE2M2FlMDEzOGI1NDFkNjYiLCJ1c2VySWQiOiIzMjQyMDI1MjcifQ==</vt:lpwstr>
  </property>
</Properties>
</file>